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F28B" w14:textId="77777777" w:rsidR="006251B2" w:rsidRDefault="003B5FB9">
      <w:pPr>
        <w:shd w:val="clear" w:color="auto" w:fill="FFFFFF"/>
        <w:spacing w:before="30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Installing the TCM Jaggaer Word Application</w:t>
      </w:r>
    </w:p>
    <w:p w14:paraId="07A5A00E" w14:textId="77777777" w:rsidR="006251B2" w:rsidRDefault="003B5FB9">
      <w:pPr>
        <w:numPr>
          <w:ilvl w:val="0"/>
          <w:numId w:val="1"/>
        </w:numPr>
        <w:shd w:val="clear" w:color="auto" w:fill="FFFFFF"/>
        <w:spacing w:before="150" w:after="0"/>
        <w:rPr>
          <w:sz w:val="24"/>
          <w:szCs w:val="24"/>
        </w:rPr>
      </w:pPr>
      <w:r>
        <w:rPr>
          <w:sz w:val="24"/>
          <w:szCs w:val="24"/>
        </w:rPr>
        <w:t>The Word App only needs to be installed once on each device that you will be using.</w:t>
      </w:r>
    </w:p>
    <w:p w14:paraId="77F9FF97" w14:textId="77777777" w:rsidR="006251B2" w:rsidRDefault="003B5FB9">
      <w:pPr>
        <w:numPr>
          <w:ilvl w:val="0"/>
          <w:numId w:val="1"/>
        </w:num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Follow these instructions to get the add-in(s) for Production (Red) or Test (Gray), depending on the application(s) you will be using</w:t>
      </w:r>
    </w:p>
    <w:p w14:paraId="4CCF4123" w14:textId="77777777" w:rsidR="006251B2" w:rsidRDefault="006251B2">
      <w:pPr>
        <w:shd w:val="clear" w:color="auto" w:fill="FFFFFF"/>
        <w:spacing w:before="150" w:after="0"/>
        <w:ind w:left="450"/>
        <w:rPr>
          <w:sz w:val="24"/>
          <w:szCs w:val="24"/>
        </w:rPr>
      </w:pPr>
    </w:p>
    <w:p w14:paraId="4602AA2A" w14:textId="77777777" w:rsidR="006251B2" w:rsidRDefault="003B5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270"/>
        <w:rPr>
          <w:sz w:val="24"/>
          <w:szCs w:val="24"/>
        </w:rPr>
      </w:pPr>
      <w:r>
        <w:rPr>
          <w:color w:val="333333"/>
          <w:sz w:val="24"/>
          <w:szCs w:val="24"/>
        </w:rPr>
        <w:t>Open a blank Word Document. Go to the INSERT tab on the ribbon, and click My Add-ins:</w:t>
      </w:r>
    </w:p>
    <w:p w14:paraId="6F46EDEA" w14:textId="77777777" w:rsidR="006251B2" w:rsidRDefault="003B5FB9" w:rsidP="00C534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360"/>
      </w:pPr>
      <w:r>
        <w:rPr>
          <w:noProof/>
        </w:rPr>
        <w:drawing>
          <wp:inline distT="114300" distB="114300" distL="114300" distR="114300" wp14:anchorId="3D607293" wp14:editId="381857D5">
            <wp:extent cx="5943600" cy="1447800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220FFD" w14:textId="77777777" w:rsidR="006251B2" w:rsidRDefault="006251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</w:pPr>
    </w:p>
    <w:p w14:paraId="28CC18A1" w14:textId="3CED06CB" w:rsidR="006251B2" w:rsidRPr="00C53458" w:rsidRDefault="00C53458" w:rsidP="00C534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270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8EE4579" wp14:editId="2017DA1C">
            <wp:simplePos x="0" y="0"/>
            <wp:positionH relativeFrom="margin">
              <wp:align>right</wp:align>
            </wp:positionH>
            <wp:positionV relativeFrom="paragraph">
              <wp:posOffset>1012190</wp:posOffset>
            </wp:positionV>
            <wp:extent cx="5943600" cy="3454400"/>
            <wp:effectExtent l="0" t="0" r="0" b="0"/>
            <wp:wrapTopAndBottom distT="114300" distB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5B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6F75D" wp14:editId="1B9958C6">
                <wp:simplePos x="0" y="0"/>
                <wp:positionH relativeFrom="column">
                  <wp:posOffset>4981575</wp:posOffset>
                </wp:positionH>
                <wp:positionV relativeFrom="paragraph">
                  <wp:posOffset>3212465</wp:posOffset>
                </wp:positionV>
                <wp:extent cx="704850" cy="3714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5CAB6" id="Rectangle 16" o:spid="_x0000_s1026" style="position:absolute;margin-left:392.25pt;margin-top:252.95pt;width:55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3B5FB9">
        <w:rPr>
          <w:color w:val="333333"/>
          <w:sz w:val="24"/>
          <w:szCs w:val="24"/>
        </w:rPr>
        <w:t xml:space="preserve">Next, go to the STORE ribbon on the popup box and search for “Jaggaer”.  You will see two add-ins: </w:t>
      </w:r>
      <w:r>
        <w:rPr>
          <w:color w:val="333333"/>
          <w:sz w:val="24"/>
          <w:szCs w:val="24"/>
        </w:rPr>
        <w:t xml:space="preserve">the production environment in </w:t>
      </w:r>
      <w:r w:rsidR="003014D3">
        <w:rPr>
          <w:color w:val="333333"/>
          <w:sz w:val="24"/>
          <w:szCs w:val="24"/>
        </w:rPr>
        <w:t>red and</w:t>
      </w:r>
      <w:r>
        <w:rPr>
          <w:color w:val="333333"/>
          <w:sz w:val="24"/>
          <w:szCs w:val="24"/>
        </w:rPr>
        <w:t xml:space="preserve"> t</w:t>
      </w:r>
      <w:r w:rsidR="003B5FB9">
        <w:rPr>
          <w:color w:val="333333"/>
          <w:sz w:val="24"/>
          <w:szCs w:val="24"/>
        </w:rPr>
        <w:t xml:space="preserve">est </w:t>
      </w:r>
      <w:r>
        <w:rPr>
          <w:color w:val="333333"/>
          <w:sz w:val="24"/>
          <w:szCs w:val="24"/>
        </w:rPr>
        <w:t>e</w:t>
      </w:r>
      <w:r w:rsidR="003B5FB9">
        <w:rPr>
          <w:color w:val="333333"/>
          <w:sz w:val="24"/>
          <w:szCs w:val="24"/>
        </w:rPr>
        <w:t>nvironment in gray</w:t>
      </w:r>
      <w:r>
        <w:rPr>
          <w:color w:val="333333"/>
          <w:sz w:val="24"/>
          <w:szCs w:val="24"/>
        </w:rPr>
        <w:t>.  Clic</w:t>
      </w:r>
      <w:r w:rsidR="003B5FB9">
        <w:rPr>
          <w:color w:val="333333"/>
          <w:sz w:val="24"/>
          <w:szCs w:val="24"/>
        </w:rPr>
        <w:t>k Add to install the add-in</w:t>
      </w:r>
      <w:r w:rsidR="00875BF0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>If you need both production and test, y</w:t>
      </w:r>
      <w:r w:rsidR="00875BF0">
        <w:rPr>
          <w:color w:val="333333"/>
          <w:sz w:val="24"/>
          <w:szCs w:val="24"/>
        </w:rPr>
        <w:t xml:space="preserve">ou will have to install these </w:t>
      </w:r>
      <w:r>
        <w:rPr>
          <w:color w:val="333333"/>
          <w:sz w:val="24"/>
          <w:szCs w:val="24"/>
        </w:rPr>
        <w:t>one at a</w:t>
      </w:r>
      <w:r>
        <w:rPr>
          <w:color w:val="333333"/>
          <w:sz w:val="24"/>
          <w:szCs w:val="24"/>
        </w:rPr>
        <w:br/>
        <w:t>time.</w:t>
      </w:r>
    </w:p>
    <w:p w14:paraId="11450195" w14:textId="77777777" w:rsidR="006251B2" w:rsidRDefault="003B5FB9">
      <w:pPr>
        <w:numPr>
          <w:ilvl w:val="0"/>
          <w:numId w:val="2"/>
        </w:numPr>
        <w:shd w:val="clear" w:color="auto" w:fill="FFFFFF"/>
        <w:spacing w:before="150" w:line="256" w:lineRule="auto"/>
        <w:ind w:left="270"/>
        <w:rPr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lastRenderedPageBreak/>
        <w:t xml:space="preserve">If you get an error when trying to install the add-in, follow the instructions in this step; otherwise, skip this step and go to #4. </w:t>
      </w:r>
    </w:p>
    <w:p w14:paraId="1F5A5BD7" w14:textId="77777777" w:rsidR="006251B2" w:rsidRDefault="003B5FB9">
      <w:pPr>
        <w:shd w:val="clear" w:color="auto" w:fill="FFFFFF"/>
        <w:spacing w:before="150" w:line="256" w:lineRule="auto"/>
        <w:ind w:left="27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Go to </w:t>
      </w:r>
      <w:r>
        <w:rPr>
          <w:b/>
          <w:color w:val="333333"/>
          <w:sz w:val="24"/>
          <w:szCs w:val="24"/>
          <w:highlight w:val="white"/>
        </w:rPr>
        <w:t>File&gt; Account</w:t>
      </w:r>
      <w:r>
        <w:rPr>
          <w:color w:val="333333"/>
          <w:sz w:val="24"/>
          <w:szCs w:val="24"/>
          <w:highlight w:val="white"/>
        </w:rPr>
        <w:t xml:space="preserve"> (3</w:t>
      </w:r>
      <w:r>
        <w:rPr>
          <w:color w:val="333333"/>
          <w:sz w:val="24"/>
          <w:szCs w:val="24"/>
          <w:highlight w:val="white"/>
          <w:vertAlign w:val="superscript"/>
        </w:rPr>
        <w:t>rd</w:t>
      </w:r>
      <w:r>
        <w:rPr>
          <w:color w:val="333333"/>
          <w:sz w:val="24"/>
          <w:szCs w:val="24"/>
          <w:highlight w:val="white"/>
        </w:rPr>
        <w:t xml:space="preserve"> from bottom, left hand side). Your user information will pull up. Switch account to sign-in with your UNCG account. </w:t>
      </w:r>
    </w:p>
    <w:p w14:paraId="68820F1C" w14:textId="77777777" w:rsidR="006251B2" w:rsidRDefault="003B5FB9">
      <w:pPr>
        <w:shd w:val="clear" w:color="auto" w:fill="FFFFFF"/>
        <w:spacing w:before="150" w:line="256" w:lineRule="auto"/>
        <w:ind w:left="27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After signing in with your UNCG credentials, go back to</w:t>
      </w:r>
      <w:r>
        <w:rPr>
          <w:b/>
          <w:color w:val="333333"/>
          <w:sz w:val="24"/>
          <w:szCs w:val="24"/>
          <w:highlight w:val="white"/>
        </w:rPr>
        <w:t xml:space="preserve"> Step 1 </w:t>
      </w:r>
      <w:r>
        <w:rPr>
          <w:color w:val="333333"/>
          <w:sz w:val="24"/>
          <w:szCs w:val="24"/>
          <w:highlight w:val="white"/>
        </w:rPr>
        <w:t>to get the add-in.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F9DC5DF" wp14:editId="62BD044E">
            <wp:simplePos x="0" y="0"/>
            <wp:positionH relativeFrom="column">
              <wp:posOffset>523875</wp:posOffset>
            </wp:positionH>
            <wp:positionV relativeFrom="paragraph">
              <wp:posOffset>390525</wp:posOffset>
            </wp:positionV>
            <wp:extent cx="2781300" cy="1238250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A945D" w14:textId="5BA1D4E4" w:rsidR="006251B2" w:rsidRDefault="006251B2">
      <w:pPr>
        <w:shd w:val="clear" w:color="auto" w:fill="FFFFFF"/>
        <w:spacing w:before="150" w:line="256" w:lineRule="auto"/>
        <w:ind w:left="810"/>
        <w:rPr>
          <w:rFonts w:ascii="Arial" w:eastAsia="Arial" w:hAnsi="Arial" w:cs="Arial"/>
          <w:color w:val="333333"/>
          <w:sz w:val="21"/>
          <w:szCs w:val="21"/>
        </w:rPr>
      </w:pPr>
    </w:p>
    <w:p w14:paraId="3F6AA2E7" w14:textId="77777777" w:rsidR="006251B2" w:rsidRDefault="006251B2">
      <w:pPr>
        <w:shd w:val="clear" w:color="auto" w:fill="FFFFFF"/>
        <w:spacing w:before="150" w:line="256" w:lineRule="auto"/>
        <w:ind w:left="810"/>
        <w:rPr>
          <w:rFonts w:ascii="Arial" w:eastAsia="Arial" w:hAnsi="Arial" w:cs="Arial"/>
          <w:color w:val="333333"/>
          <w:sz w:val="21"/>
          <w:szCs w:val="21"/>
        </w:rPr>
      </w:pPr>
    </w:p>
    <w:p w14:paraId="78F86011" w14:textId="77777777" w:rsidR="006251B2" w:rsidRDefault="006251B2">
      <w:pPr>
        <w:shd w:val="clear" w:color="auto" w:fill="FFFFFF"/>
        <w:spacing w:before="150" w:line="256" w:lineRule="auto"/>
        <w:ind w:left="810"/>
        <w:rPr>
          <w:rFonts w:ascii="Arial" w:eastAsia="Arial" w:hAnsi="Arial" w:cs="Arial"/>
          <w:color w:val="333333"/>
          <w:sz w:val="21"/>
          <w:szCs w:val="21"/>
        </w:rPr>
      </w:pPr>
    </w:p>
    <w:p w14:paraId="6B8A5872" w14:textId="77777777" w:rsidR="006251B2" w:rsidRDefault="006251B2">
      <w:pPr>
        <w:shd w:val="clear" w:color="auto" w:fill="FFFFFF"/>
        <w:spacing w:before="150" w:line="256" w:lineRule="auto"/>
        <w:ind w:left="810"/>
        <w:rPr>
          <w:rFonts w:ascii="Arial" w:eastAsia="Arial" w:hAnsi="Arial" w:cs="Arial"/>
          <w:color w:val="333333"/>
          <w:sz w:val="21"/>
          <w:szCs w:val="21"/>
        </w:rPr>
      </w:pPr>
    </w:p>
    <w:p w14:paraId="356FF963" w14:textId="77777777" w:rsidR="006251B2" w:rsidRDefault="006251B2">
      <w:pPr>
        <w:shd w:val="clear" w:color="auto" w:fill="FFFFFF"/>
        <w:spacing w:before="150" w:line="256" w:lineRule="auto"/>
        <w:ind w:left="810"/>
        <w:rPr>
          <w:rFonts w:ascii="Arial" w:eastAsia="Arial" w:hAnsi="Arial" w:cs="Arial"/>
          <w:color w:val="333333"/>
          <w:sz w:val="21"/>
          <w:szCs w:val="21"/>
        </w:rPr>
      </w:pPr>
    </w:p>
    <w:p w14:paraId="23BF1B11" w14:textId="6A710DC3" w:rsidR="006251B2" w:rsidRDefault="002E5B6E">
      <w:pPr>
        <w:shd w:val="clear" w:color="auto" w:fill="FFFFFF"/>
        <w:spacing w:before="150" w:line="256" w:lineRule="auto"/>
        <w:ind w:left="810"/>
        <w:rPr>
          <w:rFonts w:ascii="Arial" w:eastAsia="Arial" w:hAnsi="Arial" w:cs="Arial"/>
          <w:color w:val="333333"/>
          <w:sz w:val="21"/>
          <w:szCs w:val="21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85B0DC4" wp14:editId="0228BFE4">
            <wp:simplePos x="0" y="0"/>
            <wp:positionH relativeFrom="column">
              <wp:posOffset>523240</wp:posOffset>
            </wp:positionH>
            <wp:positionV relativeFrom="paragraph">
              <wp:posOffset>111125</wp:posOffset>
            </wp:positionV>
            <wp:extent cx="866775" cy="1924050"/>
            <wp:effectExtent l="0" t="0" r="9525" b="0"/>
            <wp:wrapSquare wrapText="bothSides" distT="114300" distB="114300" distL="114300" distR="1143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l="9195" r="804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E1551" w14:textId="77777777" w:rsidR="006251B2" w:rsidRDefault="006251B2">
      <w:pPr>
        <w:shd w:val="clear" w:color="auto" w:fill="FFFFFF"/>
        <w:spacing w:before="150" w:line="256" w:lineRule="auto"/>
        <w:ind w:left="810"/>
        <w:rPr>
          <w:rFonts w:ascii="Arial" w:eastAsia="Arial" w:hAnsi="Arial" w:cs="Arial"/>
          <w:color w:val="333333"/>
          <w:sz w:val="21"/>
          <w:szCs w:val="21"/>
        </w:rPr>
      </w:pPr>
    </w:p>
    <w:p w14:paraId="0104C2D5" w14:textId="77777777" w:rsidR="006251B2" w:rsidRDefault="006251B2">
      <w:pPr>
        <w:shd w:val="clear" w:color="auto" w:fill="FFFFFF"/>
        <w:spacing w:before="150" w:line="256" w:lineRule="auto"/>
        <w:ind w:left="810"/>
        <w:rPr>
          <w:rFonts w:ascii="Arial" w:eastAsia="Arial" w:hAnsi="Arial" w:cs="Arial"/>
          <w:color w:val="333333"/>
          <w:sz w:val="21"/>
          <w:szCs w:val="21"/>
        </w:rPr>
      </w:pPr>
    </w:p>
    <w:p w14:paraId="2EB32957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2A45BEC8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50B4CB45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42E6F8A2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31DD49DA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1166F25C" w14:textId="77777777" w:rsidR="006251B2" w:rsidRDefault="003B5FB9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0B66077" wp14:editId="5F9F84A7">
            <wp:simplePos x="0" y="0"/>
            <wp:positionH relativeFrom="column">
              <wp:posOffset>447675</wp:posOffset>
            </wp:positionH>
            <wp:positionV relativeFrom="paragraph">
              <wp:posOffset>295275</wp:posOffset>
            </wp:positionV>
            <wp:extent cx="2424113" cy="1550647"/>
            <wp:effectExtent l="0" t="0" r="0" b="0"/>
            <wp:wrapSquare wrapText="bothSides" distT="114300" distB="114300" distL="114300" distR="11430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550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05B0E931" wp14:editId="6EEEAD34">
            <wp:simplePos x="0" y="0"/>
            <wp:positionH relativeFrom="column">
              <wp:posOffset>3114675</wp:posOffset>
            </wp:positionH>
            <wp:positionV relativeFrom="paragraph">
              <wp:posOffset>257175</wp:posOffset>
            </wp:positionV>
            <wp:extent cx="2495550" cy="1624013"/>
            <wp:effectExtent l="0" t="0" r="0" b="0"/>
            <wp:wrapSquare wrapText="bothSides" distT="0" distB="0" distL="0" distR="0"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t="-377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6C75CF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1CF05D7E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4C3F75B4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39934672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620244E6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0C1A2252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61A35371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51C503F8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0E362CD8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4F631596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27400166" w14:textId="77777777" w:rsidR="006251B2" w:rsidRDefault="006251B2">
      <w:pPr>
        <w:shd w:val="clear" w:color="auto" w:fill="FFFFFF"/>
        <w:spacing w:before="150" w:after="0"/>
        <w:rPr>
          <w:rFonts w:ascii="Arial" w:eastAsia="Arial" w:hAnsi="Arial" w:cs="Arial"/>
          <w:color w:val="333333"/>
          <w:sz w:val="21"/>
          <w:szCs w:val="21"/>
        </w:rPr>
      </w:pPr>
    </w:p>
    <w:p w14:paraId="44DD8A16" w14:textId="4A1CAB31" w:rsidR="00F914EE" w:rsidRPr="00F914EE" w:rsidRDefault="003B5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270"/>
        <w:rPr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After the Add-In is installed, </w:t>
      </w:r>
      <w:r w:rsidR="00F914EE">
        <w:rPr>
          <w:color w:val="333333"/>
          <w:sz w:val="24"/>
          <w:szCs w:val="24"/>
        </w:rPr>
        <w:t xml:space="preserve">click on the Show </w:t>
      </w:r>
      <w:proofErr w:type="spellStart"/>
      <w:r w:rsidR="00F914EE">
        <w:rPr>
          <w:color w:val="333333"/>
          <w:sz w:val="24"/>
          <w:szCs w:val="24"/>
        </w:rPr>
        <w:t>Taskpane</w:t>
      </w:r>
      <w:proofErr w:type="spellEnd"/>
      <w:r w:rsidR="00F914EE">
        <w:rPr>
          <w:color w:val="333333"/>
          <w:sz w:val="24"/>
          <w:szCs w:val="24"/>
        </w:rPr>
        <w:t xml:space="preserve"> in the upper RH side of your Word ribbon. Click on </w:t>
      </w:r>
      <w:proofErr w:type="spellStart"/>
      <w:r w:rsidR="00F914EE">
        <w:rPr>
          <w:color w:val="333333"/>
          <w:sz w:val="24"/>
          <w:szCs w:val="24"/>
        </w:rPr>
        <w:t>Taskpane</w:t>
      </w:r>
      <w:proofErr w:type="spellEnd"/>
      <w:r w:rsidR="00F914EE">
        <w:rPr>
          <w:color w:val="333333"/>
          <w:sz w:val="24"/>
          <w:szCs w:val="24"/>
        </w:rPr>
        <w:t xml:space="preserve"> that you are installing.</w:t>
      </w:r>
    </w:p>
    <w:p w14:paraId="6E60F0C5" w14:textId="348ADDB7" w:rsidR="00F914EE" w:rsidRPr="00F914EE" w:rsidRDefault="00F914EE" w:rsidP="00F91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EEAD5" wp14:editId="25F1B38E">
                <wp:simplePos x="0" y="0"/>
                <wp:positionH relativeFrom="column">
                  <wp:posOffset>866775</wp:posOffset>
                </wp:positionH>
                <wp:positionV relativeFrom="paragraph">
                  <wp:posOffset>141605</wp:posOffset>
                </wp:positionV>
                <wp:extent cx="504825" cy="895350"/>
                <wp:effectExtent l="57150" t="3810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95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2C557" id="Rectangle 19" o:spid="_x0000_s1026" style="position:absolute;margin-left:68.25pt;margin-top:11.15pt;width:39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B862799" wp14:editId="64964D9A">
            <wp:extent cx="1466850" cy="92085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352" cy="93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8602" w14:textId="4AD960D7" w:rsidR="006251B2" w:rsidRPr="00F914EE" w:rsidRDefault="00F914EE" w:rsidP="00F91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450"/>
        <w:rPr>
          <w:rFonts w:ascii="Arial" w:eastAsia="Arial" w:hAnsi="Arial" w:cs="Arial"/>
          <w:color w:val="333333"/>
          <w:sz w:val="21"/>
          <w:szCs w:val="21"/>
        </w:rPr>
      </w:pPr>
      <w:r w:rsidRPr="00F914EE">
        <w:rPr>
          <w:color w:val="333333"/>
          <w:sz w:val="24"/>
          <w:szCs w:val="24"/>
        </w:rPr>
        <w:t xml:space="preserve">In the </w:t>
      </w:r>
      <w:r w:rsidR="003B5FB9" w:rsidRPr="00F914EE">
        <w:rPr>
          <w:color w:val="333333"/>
          <w:sz w:val="24"/>
          <w:szCs w:val="24"/>
        </w:rPr>
        <w:t xml:space="preserve">right pane </w:t>
      </w:r>
      <w:r w:rsidRPr="00F914EE">
        <w:rPr>
          <w:color w:val="333333"/>
          <w:sz w:val="24"/>
          <w:szCs w:val="24"/>
        </w:rPr>
        <w:t xml:space="preserve">you will be requested to enter </w:t>
      </w:r>
      <w:r w:rsidR="003B5FB9" w:rsidRPr="00F914EE">
        <w:rPr>
          <w:color w:val="333333"/>
          <w:sz w:val="24"/>
          <w:szCs w:val="24"/>
        </w:rPr>
        <w:t>an Activation Code</w:t>
      </w:r>
      <w:r>
        <w:rPr>
          <w:color w:val="333333"/>
          <w:sz w:val="24"/>
          <w:szCs w:val="24"/>
        </w:rPr>
        <w:t>:</w:t>
      </w:r>
      <w:r w:rsidR="003B5FB9">
        <w:rPr>
          <w:rFonts w:ascii="Arial" w:eastAsia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55778AC4" wp14:editId="66136A2D">
                <wp:extent cx="316865" cy="316865"/>
                <wp:effectExtent l="0" t="0" r="0" b="0"/>
                <wp:docPr id="2" name="Rectangle 2" descr="http://confluence/download/attachments/75677803/ScreenHunter_06%20Jul.%2006%2012.39.jpg?version=1&amp;modificationDate=1441380582053&amp;api=v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30" y="362633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D0D90" w14:textId="77777777" w:rsidR="006251B2" w:rsidRDefault="006251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5778AC4" id="Rectangle 2" o:spid="_x0000_s1026" alt="http://confluence/download/attachments/75677803/ScreenHunter_06%20Jul.%2006%2012.39.jpg?version=1&amp;modificationDate=1441380582053&amp;api=v2" style="width:24.9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" filled="f" stroked="f">
                <v:textbox inset="2.53958mm,2.53958mm,2.53958mm,2.53958mm">
                  <w:txbxContent>
                    <w:p w14:paraId="272D0D90" w14:textId="77777777" w:rsidR="006251B2" w:rsidRDefault="006251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B5FB9">
        <w:t xml:space="preserve"> </w:t>
      </w:r>
      <w:r w:rsidR="002E5B6E">
        <w:rPr>
          <w:noProof/>
        </w:rPr>
        <w:drawing>
          <wp:inline distT="0" distB="0" distL="0" distR="0" wp14:anchorId="5E41DB72" wp14:editId="0C305639">
            <wp:extent cx="2438400" cy="181445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71" cy="18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3E93" w14:textId="77777777" w:rsidR="006251B2" w:rsidRDefault="003B5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0"/>
        <w:ind w:left="270"/>
        <w:rPr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>Generating an Activation Code:</w:t>
      </w:r>
    </w:p>
    <w:p w14:paraId="3F700CE1" w14:textId="77777777" w:rsidR="007D2506" w:rsidRDefault="003B5FB9" w:rsidP="007D2506">
      <w:pPr>
        <w:shd w:val="clear" w:color="auto" w:fill="FFFFFF"/>
        <w:spacing w:after="0"/>
        <w:ind w:left="27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In eMarketplace</w:t>
      </w:r>
      <w:r w:rsidR="00F914EE">
        <w:rPr>
          <w:color w:val="333333"/>
          <w:sz w:val="24"/>
          <w:szCs w:val="24"/>
        </w:rPr>
        <w:t xml:space="preserve"> (production for the red “J” and Test for the gray “J”)</w:t>
      </w:r>
      <w:r>
        <w:rPr>
          <w:color w:val="333333"/>
          <w:sz w:val="24"/>
          <w:szCs w:val="24"/>
        </w:rPr>
        <w:t>, go to your profile.  Under User Profile and Preferences, select “App Activation Codes” as shown below. </w:t>
      </w:r>
    </w:p>
    <w:p w14:paraId="08D57482" w14:textId="6910FD60" w:rsidR="006251B2" w:rsidRDefault="007D2506" w:rsidP="007D2506">
      <w:pPr>
        <w:shd w:val="clear" w:color="auto" w:fill="FFFFFF"/>
        <w:spacing w:after="0"/>
        <w:ind w:left="27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If you do not have the </w:t>
      </w:r>
      <w:r>
        <w:rPr>
          <w:color w:val="333333"/>
          <w:sz w:val="24"/>
          <w:szCs w:val="24"/>
        </w:rPr>
        <w:t>“App Activation Codes”</w:t>
      </w:r>
      <w:r>
        <w:rPr>
          <w:color w:val="333333"/>
          <w:sz w:val="24"/>
          <w:szCs w:val="24"/>
        </w:rPr>
        <w:t xml:space="preserve"> option, please contact the TCM System Administrator at 336-334-4673 so that a code can be emailed to you. The emailed code will be valid for 72 hours.</w:t>
      </w:r>
    </w:p>
    <w:p w14:paraId="4E8C9933" w14:textId="77777777" w:rsidR="006251B2" w:rsidRDefault="003B5FB9">
      <w:pPr>
        <w:shd w:val="clear" w:color="auto" w:fill="FFFFFF"/>
        <w:spacing w:before="150" w:after="0"/>
        <w:ind w:left="27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 </w:t>
      </w:r>
      <w:r>
        <w:rPr>
          <w:noProof/>
        </w:rPr>
        <w:drawing>
          <wp:inline distT="0" distB="0" distL="0" distR="0" wp14:anchorId="1BF6E3C7" wp14:editId="4C10C92F">
            <wp:extent cx="3924300" cy="253365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732" cy="2533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2325F" w14:textId="334073AF" w:rsidR="006251B2" w:rsidRDefault="003B5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270"/>
        <w:rPr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Next Click “Add Device” (if this is the first device you have added, click on “</w:t>
      </w:r>
      <w:r w:rsidR="00F914EE">
        <w:rPr>
          <w:color w:val="333333"/>
          <w:sz w:val="24"/>
          <w:szCs w:val="24"/>
        </w:rPr>
        <w:t xml:space="preserve">Add </w:t>
      </w:r>
      <w:r>
        <w:rPr>
          <w:color w:val="333333"/>
          <w:sz w:val="24"/>
          <w:szCs w:val="24"/>
        </w:rPr>
        <w:t>Microsoft Word”.)</w:t>
      </w:r>
    </w:p>
    <w:p w14:paraId="182327A1" w14:textId="17F5FAD7" w:rsidR="006251B2" w:rsidRDefault="003B5FB9">
      <w:pPr>
        <w:shd w:val="clear" w:color="auto" w:fill="FFFFFF"/>
        <w:spacing w:before="150" w:after="0"/>
        <w:ind w:left="450"/>
      </w:pPr>
      <w:r>
        <w:rPr>
          <w:rFonts w:ascii="Arial" w:eastAsia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6153DD07" wp14:editId="69534F4D">
                <wp:extent cx="316865" cy="316865"/>
                <wp:effectExtent l="0" t="0" r="0" b="0"/>
                <wp:docPr id="1" name="Rectangle 1" descr="http://confluence/download/attachments/75677803/ScreenHunter_09%20Jul.%2006%2012.46.jpg?version=1&amp;modificationDate=1441380584460&amp;api=v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30" y="362633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161C6" w14:textId="77777777" w:rsidR="006251B2" w:rsidRDefault="006251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6153DD07" id="Rectangle 1" o:spid="_x0000_s1027" alt="http://confluence/download/attachments/75677803/ScreenHunter_09%20Jul.%2006%2012.46.jpg?version=1&amp;modificationDate=1441380584460&amp;api=v2" style="width:24.9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" filled="f" stroked="f">
                <v:textbox inset="2.53958mm,2.53958mm,2.53958mm,2.53958mm">
                  <w:txbxContent>
                    <w:p w14:paraId="49C161C6" w14:textId="77777777" w:rsidR="006251B2" w:rsidRDefault="006251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3C161D2E" wp14:editId="376A503E">
            <wp:extent cx="1600000" cy="92381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2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A4CB98" w14:textId="77777777" w:rsidR="00617B90" w:rsidRDefault="00617B90">
      <w:pPr>
        <w:shd w:val="clear" w:color="auto" w:fill="FFFFFF"/>
        <w:spacing w:before="150" w:after="0"/>
        <w:ind w:left="450"/>
      </w:pPr>
    </w:p>
    <w:p w14:paraId="17B4100D" w14:textId="4166222C" w:rsidR="006251B2" w:rsidRDefault="003B5FB9">
      <w:pPr>
        <w:numPr>
          <w:ilvl w:val="0"/>
          <w:numId w:val="2"/>
        </w:numPr>
        <w:shd w:val="clear" w:color="auto" w:fill="FFFFFF"/>
        <w:spacing w:before="150" w:after="0"/>
        <w:ind w:left="270"/>
        <w:rPr>
          <w:sz w:val="24"/>
          <w:szCs w:val="24"/>
        </w:rPr>
      </w:pPr>
      <w:r>
        <w:rPr>
          <w:color w:val="333333"/>
          <w:sz w:val="24"/>
          <w:szCs w:val="24"/>
        </w:rPr>
        <w:t>Name the device you are using, like “Laptop” or “Desktop”.  You can click “Email Activation Code to User” to send the activation code to your email inbox as well</w:t>
      </w:r>
      <w:r w:rsidR="00F914EE">
        <w:rPr>
          <w:color w:val="333333"/>
          <w:sz w:val="24"/>
          <w:szCs w:val="24"/>
        </w:rPr>
        <w:t>, but this is not necessary</w:t>
      </w:r>
      <w:r>
        <w:rPr>
          <w:color w:val="333333"/>
          <w:sz w:val="24"/>
          <w:szCs w:val="24"/>
        </w:rPr>
        <w:t>:</w:t>
      </w:r>
    </w:p>
    <w:p w14:paraId="71D87DEA" w14:textId="1B308590" w:rsidR="006251B2" w:rsidRDefault="00F914EE">
      <w:pPr>
        <w:shd w:val="clear" w:color="auto" w:fill="FFFFFF"/>
        <w:spacing w:before="150" w:after="0"/>
        <w:ind w:left="450"/>
        <w:rPr>
          <w:rFonts w:ascii="Arial" w:eastAsia="Arial" w:hAnsi="Arial" w:cs="Arial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0B110" wp14:editId="136859E4">
                <wp:simplePos x="0" y="0"/>
                <wp:positionH relativeFrom="column">
                  <wp:posOffset>1447800</wp:posOffset>
                </wp:positionH>
                <wp:positionV relativeFrom="paragraph">
                  <wp:posOffset>993140</wp:posOffset>
                </wp:positionV>
                <wp:extent cx="1371600" cy="190500"/>
                <wp:effectExtent l="57150" t="38100" r="76200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7168" id="Rectangle 20" o:spid="_x0000_s1026" style="position:absolute;margin-left:114pt;margin-top:78.2pt;width:10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19BFA" wp14:editId="523DC0F3">
                <wp:simplePos x="0" y="0"/>
                <wp:positionH relativeFrom="column">
                  <wp:posOffset>2171700</wp:posOffset>
                </wp:positionH>
                <wp:positionV relativeFrom="paragraph">
                  <wp:posOffset>1640840</wp:posOffset>
                </wp:positionV>
                <wp:extent cx="762000" cy="304800"/>
                <wp:effectExtent l="57150" t="3810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228C1" id="Rectangle 21" o:spid="_x0000_s1026" style="position:absolute;margin-left:171pt;margin-top:129.2pt;width:60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3B5FB9">
        <w:rPr>
          <w:noProof/>
        </w:rPr>
        <w:drawing>
          <wp:inline distT="0" distB="0" distL="0" distR="0" wp14:anchorId="04952EE6" wp14:editId="6A34CEE5">
            <wp:extent cx="3121456" cy="1914160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456" cy="1914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6366E2" w14:textId="77777777" w:rsidR="006251B2" w:rsidRDefault="006251B2">
      <w:pPr>
        <w:shd w:val="clear" w:color="auto" w:fill="FFFFFF"/>
        <w:spacing w:before="150" w:after="0"/>
        <w:ind w:left="450"/>
        <w:rPr>
          <w:color w:val="333333"/>
          <w:sz w:val="24"/>
          <w:szCs w:val="24"/>
        </w:rPr>
      </w:pPr>
    </w:p>
    <w:p w14:paraId="156E9CBC" w14:textId="77777777" w:rsidR="006251B2" w:rsidRDefault="003B5FB9">
      <w:pPr>
        <w:shd w:val="clear" w:color="auto" w:fill="FFFFFF"/>
        <w:spacing w:before="150" w:after="0"/>
        <w:ind w:left="45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Click “Add Device”, and a code is generated:</w:t>
      </w:r>
    </w:p>
    <w:p w14:paraId="4F7F875A" w14:textId="41BEC16B" w:rsidR="006251B2" w:rsidRDefault="00F914EE">
      <w:pPr>
        <w:shd w:val="clear" w:color="auto" w:fill="FFFFFF"/>
        <w:spacing w:before="150" w:after="0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D7A85" wp14:editId="67B54D9A">
                <wp:simplePos x="0" y="0"/>
                <wp:positionH relativeFrom="column">
                  <wp:posOffset>1628775</wp:posOffset>
                </wp:positionH>
                <wp:positionV relativeFrom="paragraph">
                  <wp:posOffset>835660</wp:posOffset>
                </wp:positionV>
                <wp:extent cx="704850" cy="285750"/>
                <wp:effectExtent l="57150" t="38100" r="76200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F42F" id="Rectangle 22" o:spid="_x0000_s1026" style="position:absolute;margin-left:128.25pt;margin-top:65.8pt;width:55.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3B5FB9">
        <w:rPr>
          <w:rFonts w:ascii="Arial" w:eastAsia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06F220E1" wp14:editId="11E40A9E">
                <wp:extent cx="316865" cy="316865"/>
                <wp:effectExtent l="0" t="0" r="0" b="0"/>
                <wp:docPr id="3" name="Rectangle 3" descr="http://confluence/download/attachments/75677803/ScreenHunter_10%20Jul.%2006%2012.47.jpg?version=1&amp;modificationDate=1441380580960&amp;api=v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30" y="362633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2316" w14:textId="77777777" w:rsidR="006251B2" w:rsidRDefault="006251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6F220E1" id="Rectangle 3" o:spid="_x0000_s1028" alt="http://confluence/download/attachments/75677803/ScreenHunter_10%20Jul.%2006%2012.47.jpg?version=1&amp;modificationDate=1441380580960&amp;api=v2" style="width:24.9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" filled="f" stroked="f">
                <v:textbox inset="2.53958mm,2.53958mm,2.53958mm,2.53958mm">
                  <w:txbxContent>
                    <w:p w14:paraId="54402316" w14:textId="77777777" w:rsidR="006251B2" w:rsidRDefault="006251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B5FB9">
        <w:t xml:space="preserve"> </w:t>
      </w:r>
      <w:r w:rsidR="003B5FB9">
        <w:rPr>
          <w:noProof/>
        </w:rPr>
        <w:drawing>
          <wp:inline distT="0" distB="0" distL="0" distR="0" wp14:anchorId="74780FAF" wp14:editId="725CD3C4">
            <wp:extent cx="2714625" cy="1428750"/>
            <wp:effectExtent l="0" t="0" r="9525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6269" cy="1429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0EED6D" w14:textId="77777777" w:rsidR="00617B90" w:rsidRDefault="00617B90">
      <w:pPr>
        <w:shd w:val="clear" w:color="auto" w:fill="FFFFFF"/>
        <w:spacing w:before="150" w:after="0"/>
        <w:ind w:left="450"/>
        <w:rPr>
          <w:rFonts w:ascii="Arial" w:eastAsia="Arial" w:hAnsi="Arial" w:cs="Arial"/>
          <w:color w:val="333333"/>
          <w:sz w:val="21"/>
          <w:szCs w:val="21"/>
        </w:rPr>
      </w:pPr>
    </w:p>
    <w:p w14:paraId="27AA11CA" w14:textId="2DB75A59" w:rsidR="006251B2" w:rsidRPr="00F914EE" w:rsidRDefault="003B5FB9" w:rsidP="00F91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270"/>
        <w:rPr>
          <w:rFonts w:ascii="Arial" w:eastAsia="Arial" w:hAnsi="Arial" w:cs="Arial"/>
          <w:color w:val="333333"/>
          <w:sz w:val="21"/>
          <w:szCs w:val="21"/>
        </w:rPr>
      </w:pPr>
      <w:r w:rsidRPr="00F914EE">
        <w:rPr>
          <w:color w:val="333333"/>
          <w:sz w:val="24"/>
          <w:szCs w:val="24"/>
        </w:rPr>
        <w:t xml:space="preserve">Copy and paste this code into </w:t>
      </w:r>
      <w:r w:rsidR="00F914EE">
        <w:rPr>
          <w:color w:val="333333"/>
          <w:sz w:val="24"/>
          <w:szCs w:val="24"/>
        </w:rPr>
        <w:t>the</w:t>
      </w:r>
      <w:r w:rsidRPr="00F914EE">
        <w:rPr>
          <w:color w:val="333333"/>
          <w:sz w:val="24"/>
          <w:szCs w:val="24"/>
        </w:rPr>
        <w:t xml:space="preserve"> Word Add-In in “Activation Code”</w:t>
      </w:r>
      <w:r w:rsidR="00F914EE">
        <w:rPr>
          <w:color w:val="333333"/>
          <w:sz w:val="24"/>
          <w:szCs w:val="24"/>
        </w:rPr>
        <w:t xml:space="preserve"> </w:t>
      </w:r>
      <w:r w:rsidRPr="00F914EE">
        <w:rPr>
          <w:color w:val="333333"/>
          <w:sz w:val="24"/>
          <w:szCs w:val="24"/>
        </w:rPr>
        <w:t xml:space="preserve">and </w:t>
      </w:r>
      <w:r w:rsidR="00F914EE">
        <w:rPr>
          <w:color w:val="333333"/>
          <w:sz w:val="24"/>
          <w:szCs w:val="24"/>
        </w:rPr>
        <w:t>click Activate</w:t>
      </w:r>
      <w:r w:rsidR="00617B90">
        <w:rPr>
          <w:color w:val="333333"/>
          <w:sz w:val="24"/>
          <w:szCs w:val="24"/>
        </w:rPr>
        <w:t>.</w:t>
      </w:r>
    </w:p>
    <w:p w14:paraId="42792A81" w14:textId="7CD5E798" w:rsidR="006251B2" w:rsidRDefault="003B5FB9">
      <w:pPr>
        <w:shd w:val="clear" w:color="auto" w:fill="FFFFFF"/>
        <w:spacing w:before="150" w:after="0"/>
      </w:pPr>
      <w:r>
        <w:rPr>
          <w:rFonts w:ascii="Arial" w:eastAsia="Arial" w:hAnsi="Arial" w:cs="Arial"/>
          <w:color w:val="333333"/>
          <w:sz w:val="21"/>
          <w:szCs w:val="21"/>
        </w:rPr>
        <w:t xml:space="preserve">                  </w:t>
      </w:r>
    </w:p>
    <w:sectPr w:rsidR="006251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6DCF"/>
    <w:multiLevelType w:val="multilevel"/>
    <w:tmpl w:val="006A5538"/>
    <w:lvl w:ilvl="0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7653E47"/>
    <w:multiLevelType w:val="multilevel"/>
    <w:tmpl w:val="B8E22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B2"/>
    <w:rsid w:val="002E5B6E"/>
    <w:rsid w:val="003014D3"/>
    <w:rsid w:val="003B5FB9"/>
    <w:rsid w:val="00617B90"/>
    <w:rsid w:val="006251B2"/>
    <w:rsid w:val="007D2506"/>
    <w:rsid w:val="00875BF0"/>
    <w:rsid w:val="00C53458"/>
    <w:rsid w:val="00F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E05E"/>
  <w15:docId w15:val="{D1B3D8DD-80DD-41D1-83EA-230BBBBC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Jane Kist</dc:creator>
  <cp:lastModifiedBy>Laura Kist</cp:lastModifiedBy>
  <cp:revision>7</cp:revision>
  <dcterms:created xsi:type="dcterms:W3CDTF">2019-02-15T17:43:00Z</dcterms:created>
  <dcterms:modified xsi:type="dcterms:W3CDTF">2019-02-28T20:41:00Z</dcterms:modified>
</cp:coreProperties>
</file>